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C6EF" w14:textId="77777777" w:rsidR="009D6C1C" w:rsidRDefault="00000000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ALLEGATO 2</w:t>
      </w:r>
    </w:p>
    <w:p w14:paraId="2572AEFE" w14:textId="77777777" w:rsidR="009D6C1C" w:rsidRDefault="009D6C1C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BB01CE4" w14:textId="77777777" w:rsidR="009D6C1C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DICHIARAZIONE PERSONALE DI CONFERMA PUNTEGGIO AI FINI</w:t>
      </w:r>
    </w:p>
    <w:p w14:paraId="6E512FC4" w14:textId="77777777" w:rsidR="009D6C1C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DELLA GRADUATORIA INTERNA D’ISTITUTO</w:t>
      </w:r>
    </w:p>
    <w:p w14:paraId="3BA26358" w14:textId="77777777" w:rsidR="009D6C1C" w:rsidRDefault="009D6C1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FCA0B99" w14:textId="77777777" w:rsidR="009D6C1C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652BC43F" w14:textId="77777777" w:rsidR="009D6C1C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14:paraId="01E36F2E" w14:textId="48C93E33" w:rsidR="003A5DCA" w:rsidRDefault="003A5DC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I.C. Savini San Giuseppe San Giorgio</w:t>
      </w:r>
    </w:p>
    <w:p w14:paraId="5B1492A8" w14:textId="77777777" w:rsidR="009D6C1C" w:rsidRDefault="009D6C1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F4B14D8" w14:textId="77777777" w:rsidR="009D6C1C" w:rsidRDefault="009D6C1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E6B65D4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92E5B2B" w14:textId="77777777" w:rsidR="009D6C1C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426C62B4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3136450" w14:textId="77777777" w:rsidR="009D6C1C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29FC317F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B03A635" w14:textId="77777777" w:rsidR="009D6C1C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660C2D9F" w14:textId="77777777" w:rsidR="009D6C1C" w:rsidRDefault="009D6C1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C3F1BF4" w14:textId="77777777" w:rsidR="009D6C1C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</w:t>
      </w:r>
      <w:r>
        <w:rPr>
          <w:rFonts w:ascii="Verdana" w:hAnsi="Verdana" w:cs="Arial"/>
          <w:b/>
          <w:sz w:val="20"/>
          <w:szCs w:val="20"/>
        </w:rPr>
        <w:t>titolare</w:t>
      </w:r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 w14:paraId="1C204EC3" w14:textId="77777777" w:rsidR="009D6C1C" w:rsidRDefault="009D6C1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7A50B4" w14:textId="77777777" w:rsidR="009D6C1C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14:paraId="5576D644" w14:textId="77777777" w:rsidR="009D6C1C" w:rsidRDefault="009D6C1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B06D67A" w14:textId="77777777" w:rsidR="009D6C1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CHE NULLA </w:t>
      </w:r>
      <w:proofErr w:type="gramStart"/>
      <w:r>
        <w:rPr>
          <w:rFonts w:ascii="Verdana" w:hAnsi="Verdana" w:cs="Arial"/>
          <w:b/>
          <w:sz w:val="20"/>
          <w:szCs w:val="20"/>
        </w:rPr>
        <w:t>E'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VARIATO RISPETTO ALL'ANNO SCOLASTICO PRECEDENTE</w:t>
      </w:r>
      <w:r>
        <w:rPr>
          <w:rFonts w:ascii="Verdana" w:hAnsi="Verdana" w:cs="Arial"/>
          <w:sz w:val="20"/>
          <w:szCs w:val="20"/>
        </w:rPr>
        <w:t>.</w:t>
      </w:r>
    </w:p>
    <w:p w14:paraId="605EF61D" w14:textId="77777777" w:rsidR="009D6C1C" w:rsidRDefault="009D6C1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61490AD" w14:textId="77777777" w:rsidR="009D6C1C" w:rsidRDefault="00000000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</w:t>
      </w:r>
      <w:proofErr w:type="gramStart"/>
      <w:r>
        <w:rPr>
          <w:rFonts w:ascii="Verdana" w:hAnsi="Verdana"/>
          <w:sz w:val="20"/>
          <w:szCs w:val="20"/>
        </w:rPr>
        <w:t>_  delle</w:t>
      </w:r>
      <w:proofErr w:type="gramEnd"/>
      <w:r>
        <w:rPr>
          <w:rFonts w:ascii="Verdana" w:hAnsi="Verdana"/>
          <w:sz w:val="20"/>
          <w:szCs w:val="20"/>
        </w:rPr>
        <w:t xml:space="preserve"> precedenze previste per il seguente motivo:</w:t>
      </w:r>
    </w:p>
    <w:p w14:paraId="4DFF0407" w14:textId="77777777" w:rsidR="009D6C1C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 w14:paraId="4B4A6FD0" w14:textId="77777777" w:rsidR="009D6C1C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 w14:paraId="01B04E4A" w14:textId="77777777" w:rsidR="009D6C1C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 w14:paraId="63B82A8C" w14:textId="77777777" w:rsidR="009D6C1C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 w14:paraId="2B452982" w14:textId="77777777" w:rsidR="009D6C1C" w:rsidRDefault="00000000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presentato nell’anno scolastico 2025/2026 (mobilità 2026/2027) domanda volontaria di trasferimento per il Comune di ________________________ dove risiede il familiare assistito;</w:t>
      </w:r>
    </w:p>
    <w:p w14:paraId="1756393F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1DED145" w14:textId="77777777" w:rsidR="009D6C1C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confermare il possesso dei titoli generali e di quelli relativi alla propria situazione familiare, già dichiarati e valutati per la formazione della graduatoria interna nell’anno scolastico precedente; </w:t>
      </w:r>
    </w:p>
    <w:p w14:paraId="3C0F246D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BF533B4" w14:textId="77777777" w:rsidR="009D6C1C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presentare nuova dichiarazione sostitutiva di certificazione </w:t>
      </w:r>
      <w:r>
        <w:rPr>
          <w:rFonts w:ascii="Verdana" w:hAnsi="Verdana"/>
          <w:i/>
          <w:sz w:val="14"/>
          <w:szCs w:val="14"/>
        </w:rPr>
        <w:t>(allegato 5)</w:t>
      </w:r>
      <w:r>
        <w:rPr>
          <w:rFonts w:ascii="Verdana" w:hAnsi="Verdana"/>
          <w:sz w:val="20"/>
          <w:szCs w:val="20"/>
        </w:rPr>
        <w:t xml:space="preserve"> esclusivamente </w:t>
      </w:r>
    </w:p>
    <w:p w14:paraId="78CD4C84" w14:textId="77777777" w:rsidR="009D6C1C" w:rsidRDefault="00000000">
      <w:pPr>
        <w:pStyle w:val="Default"/>
        <w:jc w:val="both"/>
        <w:rPr>
          <w:rFonts w:ascii="Verdana" w:hAnsi="Verdana"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per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 w14:paraId="76FD52C5" w14:textId="77777777" w:rsidR="009D6C1C" w:rsidRDefault="00000000">
      <w:pPr>
        <w:pStyle w:val="Default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 w14:paraId="6F5D4247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7C4A197" w14:textId="77777777" w:rsidR="009D6C1C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quanto concerne i titoli di servizio chiede la valutazione dell’anno scolastico 2024/2025 (considerando che l’anno scolastico in corso non si calcola) e la valutazione dello stesso anno prestato, senza soluzione di continuità, nella scuola di attuale titolarità. </w:t>
      </w:r>
    </w:p>
    <w:p w14:paraId="7D780B2C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15197B7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235FD5B" w14:textId="77777777" w:rsidR="009D6C1C" w:rsidRDefault="009D6C1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C455689" w14:textId="77777777" w:rsidR="009D6C1C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14:paraId="6B15C03D" w14:textId="77777777" w:rsidR="009D6C1C" w:rsidRDefault="00000000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14:paraId="3C7CCD0F" w14:textId="77777777" w:rsidR="009D6C1C" w:rsidRDefault="009D6C1C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14:paraId="1AD39DAE" w14:textId="77777777" w:rsidR="009D6C1C" w:rsidRDefault="00000000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14:paraId="4354DEE6" w14:textId="77777777" w:rsidR="009D6C1C" w:rsidRDefault="009D6C1C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29F7EA5C" w14:textId="77777777" w:rsidR="009D6C1C" w:rsidRDefault="009D6C1C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26E685DE" w14:textId="77777777" w:rsidR="009D6C1C" w:rsidRDefault="009D6C1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9D6C1C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34C"/>
    <w:multiLevelType w:val="multilevel"/>
    <w:tmpl w:val="8D00E3D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D909B7"/>
    <w:multiLevelType w:val="multilevel"/>
    <w:tmpl w:val="E670E3E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C5D3E"/>
    <w:multiLevelType w:val="multilevel"/>
    <w:tmpl w:val="D286D76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DA2534"/>
    <w:multiLevelType w:val="multilevel"/>
    <w:tmpl w:val="CE0E8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47270C"/>
    <w:multiLevelType w:val="multilevel"/>
    <w:tmpl w:val="61B61CE4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73346507">
    <w:abstractNumId w:val="1"/>
  </w:num>
  <w:num w:numId="2" w16cid:durableId="2055687977">
    <w:abstractNumId w:val="4"/>
  </w:num>
  <w:num w:numId="3" w16cid:durableId="467935560">
    <w:abstractNumId w:val="0"/>
  </w:num>
  <w:num w:numId="4" w16cid:durableId="826365117">
    <w:abstractNumId w:val="2"/>
  </w:num>
  <w:num w:numId="5" w16cid:durableId="1677802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1C"/>
    <w:rsid w:val="003A5DCA"/>
    <w:rsid w:val="005229DC"/>
    <w:rsid w:val="009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6F87"/>
  <w15:docId w15:val="{1BCC3AA9-127D-4133-9A73-E83B987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>Hewlett-Packard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2018-03-29T09:45:00Z</cp:lastPrinted>
  <dcterms:created xsi:type="dcterms:W3CDTF">2026-03-23T15:49:00Z</dcterms:created>
  <dcterms:modified xsi:type="dcterms:W3CDTF">2026-03-23T15:49:00Z</dcterms:modified>
  <dc:language>it-IT</dc:language>
</cp:coreProperties>
</file>